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CE" w:rsidRPr="005F37CE" w:rsidRDefault="005F37CE" w:rsidP="005F37CE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7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Приложение N 1</w:t>
      </w:r>
      <w:r w:rsidRPr="005F37CE">
        <w:rPr>
          <w:rFonts w:ascii="Times New Roman" w:hAnsi="Times New Roman" w:cs="Times New Roman"/>
          <w:bCs/>
          <w:sz w:val="24"/>
          <w:szCs w:val="24"/>
        </w:rPr>
        <w:br/>
      </w:r>
      <w:r w:rsidRPr="005F37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 </w:t>
      </w:r>
      <w:hyperlink r:id="rId5" w:anchor="/document/72861778/entry/0" w:history="1">
        <w:r w:rsidRPr="005F37C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распоряжению</w:t>
        </w:r>
      </w:hyperlink>
      <w:r w:rsidRPr="005F37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Правительства</w:t>
      </w:r>
      <w:r w:rsidRPr="005F37CE">
        <w:rPr>
          <w:rFonts w:ascii="Times New Roman" w:hAnsi="Times New Roman" w:cs="Times New Roman"/>
          <w:bCs/>
          <w:sz w:val="24"/>
          <w:szCs w:val="24"/>
        </w:rPr>
        <w:br/>
      </w:r>
      <w:r w:rsidRPr="005F37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 Федерации</w:t>
      </w:r>
      <w:r w:rsidRPr="005F37CE">
        <w:rPr>
          <w:rFonts w:ascii="Times New Roman" w:hAnsi="Times New Roman" w:cs="Times New Roman"/>
          <w:bCs/>
          <w:sz w:val="24"/>
          <w:szCs w:val="24"/>
        </w:rPr>
        <w:br/>
      </w:r>
      <w:r w:rsidRPr="005F37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12 октября 2019 г. N 2406-р</w:t>
      </w:r>
    </w:p>
    <w:p w:rsidR="005F37CE" w:rsidRPr="005F37CE" w:rsidRDefault="005F37CE" w:rsidP="005F3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F37C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</w:t>
      </w:r>
      <w:r w:rsidRPr="005F37C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жизненно необходимых и важнейших лекарственных препаратов для медицинского применения на 2020 год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4320"/>
        <w:gridCol w:w="3761"/>
        <w:gridCol w:w="5468"/>
      </w:tblGrid>
      <w:tr w:rsidR="005F37CE" w:rsidRPr="005F37CE" w:rsidTr="005F37CE"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5F37CE" w:rsidRPr="005F37CE" w:rsidRDefault="005F37CE" w:rsidP="005F37CE">
      <w:pPr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  <w:lang w:eastAsia="ru-RU"/>
        </w:rPr>
      </w:pP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4324"/>
        <w:gridCol w:w="3769"/>
        <w:gridCol w:w="5450"/>
      </w:tblGrid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кишечнорастворимые;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5HT3-рецепторов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меглумин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инозин + метионин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A06AB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A07EC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приема внутрь и местного </w: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32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A10AD</w:t>
            </w:r>
          </w:p>
        </w:tc>
        <w:tc>
          <w:tcPr>
            <w:tcW w:w="432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432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32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432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3BF65FA" wp14:editId="10B81F2F">
                      <wp:extent cx="171450" cy="228600"/>
                      <wp:effectExtent l="0" t="0" r="0" b="0"/>
                      <wp:docPr id="7" name="Прямоугольник 7" descr="https://internet.garant.ru/document/formula?revision=141202000&amp;text=QjE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https://internet.garant.ru/document/formula?revision=141202000&amp;text=QjE=" style="width:1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2910F31" wp14:editId="1200785C">
                      <wp:extent cx="171450" cy="228600"/>
                      <wp:effectExtent l="0" t="0" r="0" b="0"/>
                      <wp:docPr id="6" name="Прямоугольник 6" descr="https://internet.garant.ru/document/formula?revision=141202000&amp;text=QjY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https://internet.garant.ru/document/formula?revision=141202000&amp;text=QjY=" style="width:1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71625AF" wp14:editId="67B08742">
                      <wp:extent cx="228600" cy="228600"/>
                      <wp:effectExtent l="0" t="0" r="0" b="0"/>
                      <wp:docPr id="5" name="Прямоугольник 5" descr="https://internet.garant.ru/document/formula?revision=141202000&amp;text=QjE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https://internet.garant.ru/document/formula?revision=141202000&amp;text=QjEy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gozuwUAwAAHQYAAA4AAAAAAAAAAAAAAAAALgIAAGRycy9l&#10;Mm9Eb2MueG1sUEsBAi0AFAAGAAgAAAAhAGiCg6bYAAAAAwEAAA8AAAAAAAAAAAAAAAAAbg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41E343" wp14:editId="4CB87DF2">
                      <wp:extent cx="171450" cy="228600"/>
                      <wp:effectExtent l="0" t="0" r="0" b="0"/>
                      <wp:docPr id="4" name="Прямоугольник 4" descr="https://internet.garant.ru/document/formula?revision=141202000&amp;text=QjE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https://internet.garant.ru/document/formula?revision=141202000&amp;text=QjE=" style="width:1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A12A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кишечнорастворимые;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5F37CE" w:rsidRPr="005F37CE" w:rsidTr="005F37CE">
        <w:tc>
          <w:tcPr>
            <w:tcW w:w="153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A16AB</w:t>
            </w:r>
          </w:p>
        </w:tc>
        <w:tc>
          <w:tcPr>
            <w:tcW w:w="432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F37CE" w:rsidRPr="005F37CE" w:rsidTr="005F37CE">
        <w:tc>
          <w:tcPr>
            <w:tcW w:w="153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32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432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стафилокиназы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432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протеиназ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32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(фактор свертывания крови VIII человеческий рекомбинантный)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(замороженный)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комплекс)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5F37CE" w:rsidRPr="005F37CE" w:rsidTr="005F37CE">
        <w:tc>
          <w:tcPr>
            <w:tcW w:w="153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432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олигоизомальтозат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F37CE" w:rsidRPr="005F37CE" w:rsidTr="005F37CE"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F37CE" w:rsidRPr="005F37CE" w:rsidTr="005F37CE"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карбоксимальтозат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C48973" wp14:editId="7AD9E720">
                      <wp:extent cx="228600" cy="228600"/>
                      <wp:effectExtent l="0" t="0" r="0" b="0"/>
                      <wp:docPr id="3" name="Прямоугольник 3" descr="https://internet.garant.ru/document/formula?revision=141202000&amp;text=QjE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https://internet.garant.ru/document/formula?revision=141202000&amp;text=QjEy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Gf37IFQMAAB0GAAAOAAAAAAAAAAAAAAAAAC4CAABkcnMv&#10;ZTJvRG9jLnhtbFBLAQItABQABgAIAAAAIQBogoOm2AAAAAMBAAAPAAAAAAAAAAAAAAAAAG8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84BB7A" wp14:editId="4318ECBF">
                      <wp:extent cx="228600" cy="228600"/>
                      <wp:effectExtent l="0" t="0" r="0" b="0"/>
                      <wp:docPr id="2" name="Прямоугольник 2" descr="https://internet.garant.ru/document/formula?revision=141202000&amp;text=QjE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s://internet.garant.ru/document/formula?revision=141202000&amp;text=QjEy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OZScYUAwAAHQYAAA4AAAAAAAAAAAAAAAAALgIAAGRycy9l&#10;Mm9Eb2MueG1sUEsBAi0AFAAGAAgAAAAhAGiCg6bYAAAAAwEAAA8AAAAAAAAAAAAAAAAAbg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32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</w:t>
            </w:r>
            <w:proofErr w:type="gram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кровезаменители 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перфузионные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432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сложный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(калия хлорид + кальция хлорид + натрия хлорид + натрия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+ калия хлорид + </w: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кальция хлорида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магния хлорида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натрия ацетата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тригидрат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яблочная кислота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B05BC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с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осмодиуретическим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действием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</w:tbl>
    <w:p w:rsidR="005F37CE" w:rsidRPr="005F37CE" w:rsidRDefault="005F37CE" w:rsidP="005F37CE">
      <w:pPr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  <w:lang w:eastAsia="ru-RU"/>
        </w:rPr>
      </w:pP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4324"/>
        <w:gridCol w:w="3769"/>
        <w:gridCol w:w="5450"/>
      </w:tblGrid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5F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</w: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сердца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и наружного применения </w:t>
            </w:r>
            <w:proofErr w:type="gram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применения </w:t>
            </w:r>
            <w:proofErr w:type="gram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C01BG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кроме сердечных гликозидов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дозированный;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подъязычный дозированный;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внутривенного, внутримышечного 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парабульбарного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</w: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внутриартериального </w: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32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32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</w: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каналов с прямым действием на сердце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32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в комбинации с другими </w: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валсартан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сакубитрил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роста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эпидермальный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и противомикробные </w: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применяемые в дерматологии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D06C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</w:tbl>
    <w:p w:rsidR="005F37CE" w:rsidRPr="005F37CE" w:rsidRDefault="005F37CE" w:rsidP="005F37CE">
      <w:pPr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  <w:lang w:eastAsia="ru-RU"/>
        </w:rPr>
      </w:pP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4324"/>
        <w:gridCol w:w="3769"/>
        <w:gridCol w:w="5450"/>
      </w:tblGrid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01AB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углеводороды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4320" w:type="dxa"/>
            <w:vMerge w:val="restart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5F37CE" w:rsidRPr="005F37CE" w:rsidTr="005F37CE"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F37CE" w:rsidRPr="005F37CE" w:rsidTr="005F37CE"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оксибутират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F37CE" w:rsidRPr="005F37CE" w:rsidTr="005F37CE"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37CE" w:rsidRPr="005F37CE" w:rsidRDefault="005F37CE" w:rsidP="005F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аминобензойной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интратекального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</w: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нервной системы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P02CC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</w:tbl>
    <w:p w:rsidR="005F37CE" w:rsidRPr="005F37CE" w:rsidRDefault="005F37CE" w:rsidP="005F37CE">
      <w:pPr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  <w:lang w:eastAsia="ru-RU"/>
        </w:rPr>
      </w:pP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4324"/>
        <w:gridCol w:w="3769"/>
        <w:gridCol w:w="5450"/>
      </w:tblGrid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</w: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горла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R02AА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другими препаратами, кроме </w: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антихолинергических средств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беклометазон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ингаляций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комбинаций с противокашлевыми </w: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R07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легочные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сурфактанты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эмульсии для ингаляционного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эмульсии для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эндобронхиального и ингаляционного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S01Н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5F37CE" w:rsidRPr="005F37CE" w:rsidRDefault="005F37CE" w:rsidP="005F37CE">
      <w:pPr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  <w:lang w:eastAsia="ru-RU"/>
        </w:rPr>
      </w:pP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4324"/>
        <w:gridCol w:w="3769"/>
        <w:gridCol w:w="5450"/>
      </w:tblGrid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тринатрия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пентетат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 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3F226C" wp14:editId="47184434">
                      <wp:extent cx="85725" cy="180975"/>
                      <wp:effectExtent l="0" t="0" r="0" b="0"/>
                      <wp:docPr id="1" name="Прямоугольник 1" descr="https://internet.garant.ru/document/formula?revision=141202000&amp;text=U3RyaW5nKCNAOTQ2KQ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internet.garant.ru/document/formula?revision=141202000&amp;text=U3RyaW5nKCNAOTQ2KQ==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плазмидная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сверхскрученная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кольцевая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двуцепочечная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нелечебные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нелечебные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содержащие йод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водорастворимые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нефротропные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высокоосмолярные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амидотризоат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водорастворимые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нефротропные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низкоосмолярные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кроме </w:t>
            </w:r>
            <w:proofErr w:type="gram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йодсодержащих</w:t>
            </w:r>
            <w:proofErr w:type="gramEnd"/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содержащие бария сульфат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(99mTc)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оксабифор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(99mTc)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фитат</w:t>
            </w:r>
            <w:proofErr w:type="spellEnd"/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7CE" w:rsidRPr="005F37CE" w:rsidTr="005F37CE">
        <w:tc>
          <w:tcPr>
            <w:tcW w:w="153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4320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376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радия хлорид [223 </w:t>
            </w:r>
            <w:proofErr w:type="spellStart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5445" w:type="dxa"/>
            <w:hideMark/>
          </w:tcPr>
          <w:p w:rsidR="005F37CE" w:rsidRPr="005F37CE" w:rsidRDefault="005F37CE" w:rsidP="005F3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5F37CE" w:rsidRPr="005F37CE" w:rsidRDefault="005F37CE" w:rsidP="005F37CE">
      <w:pPr>
        <w:jc w:val="center"/>
        <w:rPr>
          <w:b/>
        </w:rPr>
      </w:pPr>
    </w:p>
    <w:sectPr w:rsidR="005F37CE" w:rsidRPr="005F37CE" w:rsidSect="005F37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CE"/>
    <w:rsid w:val="000C2297"/>
    <w:rsid w:val="001A060D"/>
    <w:rsid w:val="001B20FB"/>
    <w:rsid w:val="004A1EDD"/>
    <w:rsid w:val="004F1721"/>
    <w:rsid w:val="005F37CE"/>
    <w:rsid w:val="00A01994"/>
    <w:rsid w:val="00AA5EDB"/>
    <w:rsid w:val="00B01DA2"/>
    <w:rsid w:val="00BC6AE6"/>
    <w:rsid w:val="00D4382B"/>
    <w:rsid w:val="00DE3413"/>
    <w:rsid w:val="00F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7CE"/>
    <w:rPr>
      <w:color w:val="0000FF"/>
      <w:u w:val="single"/>
    </w:rPr>
  </w:style>
  <w:style w:type="paragraph" w:customStyle="1" w:styleId="s3">
    <w:name w:val="s_3"/>
    <w:basedOn w:val="a"/>
    <w:rsid w:val="005F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5F37CE"/>
  </w:style>
  <w:style w:type="paragraph" w:customStyle="1" w:styleId="s1">
    <w:name w:val="s_1"/>
    <w:basedOn w:val="a"/>
    <w:rsid w:val="005F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F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F37CE"/>
  </w:style>
  <w:style w:type="paragraph" w:customStyle="1" w:styleId="empty">
    <w:name w:val="empty"/>
    <w:basedOn w:val="a"/>
    <w:rsid w:val="005F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7CE"/>
    <w:rPr>
      <w:color w:val="0000FF"/>
      <w:u w:val="single"/>
    </w:rPr>
  </w:style>
  <w:style w:type="paragraph" w:customStyle="1" w:styleId="s3">
    <w:name w:val="s_3"/>
    <w:basedOn w:val="a"/>
    <w:rsid w:val="005F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5F37CE"/>
  </w:style>
  <w:style w:type="paragraph" w:customStyle="1" w:styleId="s1">
    <w:name w:val="s_1"/>
    <w:basedOn w:val="a"/>
    <w:rsid w:val="005F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F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F37CE"/>
  </w:style>
  <w:style w:type="paragraph" w:customStyle="1" w:styleId="empty">
    <w:name w:val="empty"/>
    <w:basedOn w:val="a"/>
    <w:rsid w:val="005F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7745</Words>
  <Characters>44150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Tohsiba</dc:creator>
  <cp:lastModifiedBy>Tohsiba</cp:lastModifiedBy>
  <cp:revision>1</cp:revision>
  <dcterms:created xsi:type="dcterms:W3CDTF">2020-01-14T10:58:00Z</dcterms:created>
  <dcterms:modified xsi:type="dcterms:W3CDTF">2020-01-14T11:04:00Z</dcterms:modified>
</cp:coreProperties>
</file>